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D6" w:rsidRDefault="000046FE" w:rsidP="000046FE">
      <w:pPr>
        <w:pStyle w:val="NoSpacing"/>
      </w:pPr>
      <w:r>
        <w:t>EC Meeting Min 15-JUL-10</w:t>
      </w:r>
    </w:p>
    <w:p w:rsidR="007615F4" w:rsidRDefault="007615F4" w:rsidP="000046FE">
      <w:pPr>
        <w:pStyle w:val="NoSpacing"/>
      </w:pPr>
      <w:r>
        <w:t>Present: B. Barish, P. Garbincius, M. Ross, B. Foster, N. Walker, JP Delahaye, K. Yokoya, A. Yamamoto, T. Tauchi, M. Hronek (sec)</w:t>
      </w:r>
    </w:p>
    <w:p w:rsidR="000046FE" w:rsidRDefault="000046FE" w:rsidP="000046FE">
      <w:pPr>
        <w:pStyle w:val="NoSpacing"/>
      </w:pPr>
    </w:p>
    <w:p w:rsidR="000046FE" w:rsidRDefault="000046FE" w:rsidP="000046FE">
      <w:pPr>
        <w:pStyle w:val="NoSpacing"/>
      </w:pPr>
      <w:r>
        <w:t xml:space="preserve">Absent: </w:t>
      </w:r>
      <w:r w:rsidR="007615F4">
        <w:t>E. Paterson, M. Harrison</w:t>
      </w:r>
    </w:p>
    <w:p w:rsidR="000046FE" w:rsidRDefault="000046FE" w:rsidP="000046FE">
      <w:pPr>
        <w:pStyle w:val="NoSpacing"/>
      </w:pPr>
    </w:p>
    <w:p w:rsidR="000046FE" w:rsidRDefault="000046FE" w:rsidP="000046FE">
      <w:pPr>
        <w:pStyle w:val="NoSpacing"/>
      </w:pPr>
      <w:r>
        <w:t>AAP:</w:t>
      </w:r>
    </w:p>
    <w:p w:rsidR="000046FE" w:rsidRDefault="008F3351" w:rsidP="000046FE">
      <w:pPr>
        <w:pStyle w:val="NoSpacing"/>
      </w:pPr>
      <w:r>
        <w:t xml:space="preserve">Barry </w:t>
      </w:r>
      <w:r w:rsidR="007615F4">
        <w:t xml:space="preserve">is </w:t>
      </w:r>
      <w:r>
        <w:t>i</w:t>
      </w:r>
      <w:r w:rsidR="000046FE">
        <w:t>n communication</w:t>
      </w:r>
      <w:r>
        <w:t xml:space="preserve"> </w:t>
      </w:r>
      <w:r w:rsidR="000046FE">
        <w:t xml:space="preserve">with Bill and Eckhard. They will meet with us in Paris. Some names have been sent to </w:t>
      </w:r>
      <w:r w:rsidR="007615F4">
        <w:t>Barry</w:t>
      </w:r>
      <w:r w:rsidR="000046FE">
        <w:t xml:space="preserve"> and the</w:t>
      </w:r>
      <w:r w:rsidR="007615F4">
        <w:t xml:space="preserve"> AAP</w:t>
      </w:r>
      <w:r w:rsidR="000046FE">
        <w:t xml:space="preserve"> are also thinking of names on their own. We will discuss names at the meeting. Having names in advance is very useful and will help the discussion. We should continue to solicit names from the EC. As many names as possible will be very useful. </w:t>
      </w:r>
    </w:p>
    <w:p w:rsidR="000046FE" w:rsidRDefault="000046FE" w:rsidP="000046FE">
      <w:pPr>
        <w:pStyle w:val="NoSpacing"/>
      </w:pPr>
    </w:p>
    <w:p w:rsidR="008F3351" w:rsidRDefault="008F3351" w:rsidP="000046FE">
      <w:pPr>
        <w:pStyle w:val="NoSpacing"/>
      </w:pPr>
    </w:p>
    <w:p w:rsidR="008F3351" w:rsidRDefault="008F3351" w:rsidP="000046FE">
      <w:pPr>
        <w:pStyle w:val="NoSpacing"/>
      </w:pPr>
      <w:r>
        <w:t>Draft R&amp;D plan.</w:t>
      </w:r>
    </w:p>
    <w:p w:rsidR="008F3351" w:rsidRDefault="008F3351" w:rsidP="000046FE">
      <w:pPr>
        <w:pStyle w:val="NoSpacing"/>
      </w:pPr>
      <w:r>
        <w:t xml:space="preserve">No recent update received. </w:t>
      </w:r>
      <w:r w:rsidR="00CE3359">
        <w:t>The PM</w:t>
      </w:r>
      <w:r w:rsidR="007615F4">
        <w:t>s</w:t>
      </w:r>
      <w:r w:rsidR="00CE3359">
        <w:t xml:space="preserve"> </w:t>
      </w:r>
      <w:proofErr w:type="gramStart"/>
      <w:r w:rsidR="00CE3359">
        <w:t>now</w:t>
      </w:r>
      <w:proofErr w:type="gramEnd"/>
      <w:r w:rsidR="00CE3359">
        <w:t xml:space="preserve"> say the report will no</w:t>
      </w:r>
      <w:r w:rsidR="007615F4">
        <w:t>t be finished for Paris. Report</w:t>
      </w:r>
      <w:r w:rsidR="00CE3359">
        <w:t xml:space="preserve"> is hoped to be in </w:t>
      </w:r>
      <w:r w:rsidR="007615F4">
        <w:t xml:space="preserve">final </w:t>
      </w:r>
      <w:r w:rsidR="00CE3359">
        <w:t>draft form</w:t>
      </w:r>
      <w:r w:rsidR="007615F4">
        <w:t xml:space="preserve"> for the EC face to face in Paris</w:t>
      </w:r>
      <w:r w:rsidR="00CE3359">
        <w:t xml:space="preserve">. Discussion is necessary in person so draft is to be in good form. </w:t>
      </w:r>
    </w:p>
    <w:p w:rsidR="00C2622A" w:rsidRDefault="00C2622A" w:rsidP="000046FE">
      <w:pPr>
        <w:pStyle w:val="NoSpacing"/>
      </w:pPr>
    </w:p>
    <w:p w:rsidR="00C2622A" w:rsidRDefault="00C2622A" w:rsidP="000046FE">
      <w:pPr>
        <w:pStyle w:val="NoSpacing"/>
      </w:pPr>
      <w:r>
        <w:t>EC agenda</w:t>
      </w:r>
    </w:p>
    <w:p w:rsidR="00C2622A" w:rsidRDefault="00C2622A" w:rsidP="007615F4">
      <w:pPr>
        <w:pStyle w:val="NoSpacing"/>
        <w:numPr>
          <w:ilvl w:val="0"/>
          <w:numId w:val="3"/>
        </w:numPr>
      </w:pPr>
      <w:r>
        <w:t xml:space="preserve">Add interim report with communicator to the agenda. </w:t>
      </w:r>
    </w:p>
    <w:p w:rsidR="00C2622A" w:rsidRDefault="00C2622A" w:rsidP="007615F4">
      <w:pPr>
        <w:pStyle w:val="NoSpacing"/>
        <w:numPr>
          <w:ilvl w:val="0"/>
          <w:numId w:val="3"/>
        </w:numPr>
      </w:pPr>
      <w:r>
        <w:t xml:space="preserve">Physics detectors leadership communication to be added. </w:t>
      </w:r>
    </w:p>
    <w:p w:rsidR="00C2622A" w:rsidRDefault="00C2622A" w:rsidP="007615F4">
      <w:pPr>
        <w:pStyle w:val="NoSpacing"/>
        <w:numPr>
          <w:ilvl w:val="0"/>
          <w:numId w:val="3"/>
        </w:numPr>
      </w:pPr>
      <w:r>
        <w:t>Broaden scope of item 1 to be the ge</w:t>
      </w:r>
      <w:r w:rsidR="00A1539A">
        <w:t>neral discussion on the physics/</w:t>
      </w:r>
      <w:r>
        <w:t xml:space="preserve">detector group. </w:t>
      </w:r>
    </w:p>
    <w:p w:rsidR="00C2622A" w:rsidRDefault="00C2622A" w:rsidP="000046FE">
      <w:pPr>
        <w:pStyle w:val="NoSpacing"/>
      </w:pPr>
    </w:p>
    <w:p w:rsidR="00C2622A" w:rsidRDefault="00C2622A" w:rsidP="000046FE">
      <w:pPr>
        <w:pStyle w:val="NoSpacing"/>
      </w:pPr>
      <w:r>
        <w:t>ECFA Agenda – presented by MCR</w:t>
      </w:r>
    </w:p>
    <w:p w:rsidR="00C2622A" w:rsidRDefault="00A1539A" w:rsidP="000046FE">
      <w:pPr>
        <w:pStyle w:val="NoSpacing"/>
      </w:pPr>
      <w:r>
        <w:t>Discussion:</w:t>
      </w:r>
    </w:p>
    <w:p w:rsidR="00A1539A" w:rsidRDefault="00A1539A" w:rsidP="00A1539A">
      <w:pPr>
        <w:pStyle w:val="NoSpacing"/>
        <w:numPr>
          <w:ilvl w:val="0"/>
          <w:numId w:val="2"/>
        </w:numPr>
      </w:pPr>
      <w:r>
        <w:t>KEK machine group may have difficulty in attending workshop.</w:t>
      </w:r>
    </w:p>
    <w:p w:rsidR="00A1539A" w:rsidRDefault="00A1539A" w:rsidP="00A1539A">
      <w:pPr>
        <w:pStyle w:val="NoSpacing"/>
        <w:numPr>
          <w:ilvl w:val="0"/>
          <w:numId w:val="2"/>
        </w:numPr>
      </w:pPr>
      <w:r>
        <w:t>More discussion with D. Schulte to finalize</w:t>
      </w:r>
    </w:p>
    <w:p w:rsidR="00A1539A" w:rsidRDefault="00A1539A" w:rsidP="00A1539A">
      <w:pPr>
        <w:pStyle w:val="NoSpacing"/>
        <w:numPr>
          <w:ilvl w:val="0"/>
          <w:numId w:val="2"/>
        </w:numPr>
      </w:pPr>
      <w:r>
        <w:t xml:space="preserve">Joint physics/detector needs to be slotted on the Indico site. Need 2 hrs for this session. Need to be on Tuesday morning so if discussion is needed, it can happen early in the workshop. </w:t>
      </w:r>
    </w:p>
    <w:p w:rsidR="00365CEB" w:rsidRDefault="00365CEB" w:rsidP="00A1539A">
      <w:pPr>
        <w:pStyle w:val="NoSpacing"/>
        <w:numPr>
          <w:ilvl w:val="0"/>
          <w:numId w:val="2"/>
        </w:numPr>
      </w:pPr>
      <w:r>
        <w:t xml:space="preserve">JPD – first priority is that technical work for the CDR is finished on time. Friday afternoon presentation needs to include the all the different subjects and all technical work is summarized and final for the CDR. </w:t>
      </w:r>
    </w:p>
    <w:p w:rsidR="00365CEB" w:rsidRDefault="00365CEB" w:rsidP="00A1539A">
      <w:pPr>
        <w:pStyle w:val="NoSpacing"/>
        <w:numPr>
          <w:ilvl w:val="0"/>
          <w:numId w:val="2"/>
        </w:numPr>
      </w:pPr>
      <w:r>
        <w:t xml:space="preserve">The very last session at CERN is more political then technical. What should the </w:t>
      </w:r>
      <w:r w:rsidR="00902640">
        <w:t xml:space="preserve">focus be for everyone involved? Summaries are important as people cannot attend every parallel session. </w:t>
      </w:r>
    </w:p>
    <w:p w:rsidR="00A665A8" w:rsidRDefault="003145BF" w:rsidP="00A665A8">
      <w:pPr>
        <w:pStyle w:val="NoSpacing"/>
        <w:numPr>
          <w:ilvl w:val="0"/>
          <w:numId w:val="2"/>
        </w:numPr>
      </w:pPr>
      <w:r>
        <w:t xml:space="preserve">Will the final audience be broader than CLIC and ILC? That could change the tone of the final plenary. </w:t>
      </w:r>
      <w:r w:rsidR="00723992">
        <w:t xml:space="preserve">Opening plenary may have a more diverse audience than the closing plenary. </w:t>
      </w:r>
    </w:p>
    <w:p w:rsidR="00A665A8" w:rsidRDefault="00A665A8" w:rsidP="00A665A8">
      <w:pPr>
        <w:pStyle w:val="NoSpacing"/>
      </w:pPr>
    </w:p>
    <w:p w:rsidR="00A665A8" w:rsidRDefault="00A665A8" w:rsidP="00A665A8">
      <w:pPr>
        <w:pStyle w:val="NoSpacing"/>
      </w:pPr>
      <w:r>
        <w:t>Value Estimate – presented by PG</w:t>
      </w:r>
    </w:p>
    <w:p w:rsidR="00A665A8" w:rsidRDefault="00A665A8" w:rsidP="00A665A8">
      <w:pPr>
        <w:pStyle w:val="NoSpacing"/>
        <w:numPr>
          <w:ilvl w:val="0"/>
          <w:numId w:val="2"/>
        </w:numPr>
      </w:pPr>
      <w:r>
        <w:t xml:space="preserve">We need to show in current and </w:t>
      </w:r>
      <w:proofErr w:type="spellStart"/>
      <w:r>
        <w:t>and</w:t>
      </w:r>
      <w:proofErr w:type="spellEnd"/>
      <w:r>
        <w:t xml:space="preserve"> 2007 rates</w:t>
      </w:r>
    </w:p>
    <w:p w:rsidR="00A665A8" w:rsidRDefault="00A665A8" w:rsidP="00A665A8">
      <w:pPr>
        <w:pStyle w:val="NoSpacing"/>
        <w:numPr>
          <w:ilvl w:val="0"/>
          <w:numId w:val="2"/>
        </w:numPr>
      </w:pPr>
      <w:r>
        <w:t>Define dates to be used</w:t>
      </w:r>
      <w:r w:rsidR="007F4699">
        <w:t xml:space="preserve"> in the estimate</w:t>
      </w:r>
      <w:r>
        <w:t>.</w:t>
      </w:r>
    </w:p>
    <w:p w:rsidR="00A665A8" w:rsidRDefault="00A665A8" w:rsidP="00A665A8">
      <w:pPr>
        <w:pStyle w:val="NoSpacing"/>
        <w:numPr>
          <w:ilvl w:val="0"/>
          <w:numId w:val="2"/>
        </w:numPr>
      </w:pPr>
      <w:r>
        <w:t xml:space="preserve">Construction schedule should be optimized with the value estimate. </w:t>
      </w:r>
    </w:p>
    <w:p w:rsidR="00A665A8" w:rsidRDefault="00A7343D" w:rsidP="00A665A8">
      <w:pPr>
        <w:pStyle w:val="NoSpacing"/>
        <w:numPr>
          <w:ilvl w:val="0"/>
          <w:numId w:val="2"/>
        </w:numPr>
      </w:pPr>
      <w:r>
        <w:t xml:space="preserve">It is important to start this discussion now. The cost chapter will have the biggest focus. This will be the final preparation reports for governments. Getting started early and getting the best information is extremely important. </w:t>
      </w:r>
    </w:p>
    <w:p w:rsidR="007F4699" w:rsidRDefault="007F4699" w:rsidP="007615F4">
      <w:pPr>
        <w:pStyle w:val="NoSpacing"/>
        <w:ind w:left="1080"/>
      </w:pPr>
    </w:p>
    <w:sectPr w:rsidR="007F4699" w:rsidSect="009F7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7FDC"/>
    <w:multiLevelType w:val="hybridMultilevel"/>
    <w:tmpl w:val="5EBE1F8C"/>
    <w:lvl w:ilvl="0" w:tplc="E996CF7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741352"/>
    <w:multiLevelType w:val="hybridMultilevel"/>
    <w:tmpl w:val="3ADEA5AA"/>
    <w:lvl w:ilvl="0" w:tplc="42423AAC">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601C6D2B"/>
    <w:multiLevelType w:val="hybridMultilevel"/>
    <w:tmpl w:val="23664F50"/>
    <w:lvl w:ilvl="0" w:tplc="4E08122A">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compat/>
  <w:rsids>
    <w:rsidRoot w:val="000046FE"/>
    <w:rsid w:val="000046FE"/>
    <w:rsid w:val="00302679"/>
    <w:rsid w:val="003145BF"/>
    <w:rsid w:val="00365CEB"/>
    <w:rsid w:val="00375828"/>
    <w:rsid w:val="00445A03"/>
    <w:rsid w:val="005E2ACE"/>
    <w:rsid w:val="00603C3A"/>
    <w:rsid w:val="00723992"/>
    <w:rsid w:val="007615F4"/>
    <w:rsid w:val="007641A8"/>
    <w:rsid w:val="007A41EB"/>
    <w:rsid w:val="007F4699"/>
    <w:rsid w:val="008F3351"/>
    <w:rsid w:val="00902640"/>
    <w:rsid w:val="00957256"/>
    <w:rsid w:val="009F5038"/>
    <w:rsid w:val="009F7BD6"/>
    <w:rsid w:val="00A1539A"/>
    <w:rsid w:val="00A665A8"/>
    <w:rsid w:val="00A7343D"/>
    <w:rsid w:val="00B03DBF"/>
    <w:rsid w:val="00B34C44"/>
    <w:rsid w:val="00C2622A"/>
    <w:rsid w:val="00CE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iCs/>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03"/>
    <w:rPr>
      <w:i/>
    </w:rPr>
  </w:style>
  <w:style w:type="paragraph" w:styleId="Heading1">
    <w:name w:val="heading 1"/>
    <w:basedOn w:val="Normal"/>
    <w:next w:val="Normal"/>
    <w:link w:val="Heading1Char"/>
    <w:uiPriority w:val="9"/>
    <w:qFormat/>
    <w:rsid w:val="0030267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0267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0267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0267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0267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0267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0267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0267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0267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7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0267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0267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0267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0267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0267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0267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0267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0267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02679"/>
    <w:rPr>
      <w:b/>
      <w:bCs/>
      <w:color w:val="943634" w:themeColor="accent2" w:themeShade="BF"/>
      <w:sz w:val="18"/>
      <w:szCs w:val="18"/>
    </w:rPr>
  </w:style>
  <w:style w:type="paragraph" w:styleId="Title">
    <w:name w:val="Title"/>
    <w:basedOn w:val="Normal"/>
    <w:next w:val="Normal"/>
    <w:link w:val="TitleChar"/>
    <w:uiPriority w:val="10"/>
    <w:qFormat/>
    <w:rsid w:val="0030267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0267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0267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0267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02679"/>
    <w:rPr>
      <w:b/>
      <w:bCs/>
      <w:spacing w:val="0"/>
    </w:rPr>
  </w:style>
  <w:style w:type="character" w:styleId="Emphasis">
    <w:name w:val="Emphasis"/>
    <w:uiPriority w:val="20"/>
    <w:qFormat/>
    <w:rsid w:val="0030267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03DBF"/>
    <w:pPr>
      <w:spacing w:after="0" w:line="240" w:lineRule="auto"/>
    </w:pPr>
    <w:rPr>
      <w:i w:val="0"/>
    </w:rPr>
  </w:style>
  <w:style w:type="paragraph" w:styleId="ListParagraph">
    <w:name w:val="List Paragraph"/>
    <w:basedOn w:val="Normal"/>
    <w:uiPriority w:val="34"/>
    <w:qFormat/>
    <w:rsid w:val="00302679"/>
    <w:pPr>
      <w:ind w:left="720"/>
      <w:contextualSpacing/>
    </w:pPr>
  </w:style>
  <w:style w:type="paragraph" w:styleId="Quote">
    <w:name w:val="Quote"/>
    <w:basedOn w:val="Normal"/>
    <w:next w:val="Normal"/>
    <w:link w:val="QuoteChar"/>
    <w:uiPriority w:val="29"/>
    <w:qFormat/>
    <w:rsid w:val="00302679"/>
    <w:rPr>
      <w:i w:val="0"/>
      <w:iCs w:val="0"/>
      <w:color w:val="943634" w:themeColor="accent2" w:themeShade="BF"/>
    </w:rPr>
  </w:style>
  <w:style w:type="character" w:customStyle="1" w:styleId="QuoteChar">
    <w:name w:val="Quote Char"/>
    <w:basedOn w:val="DefaultParagraphFont"/>
    <w:link w:val="Quote"/>
    <w:uiPriority w:val="29"/>
    <w:rsid w:val="00302679"/>
    <w:rPr>
      <w:color w:val="943634" w:themeColor="accent2" w:themeShade="BF"/>
      <w:sz w:val="20"/>
      <w:szCs w:val="20"/>
    </w:rPr>
  </w:style>
  <w:style w:type="paragraph" w:styleId="IntenseQuote">
    <w:name w:val="Intense Quote"/>
    <w:basedOn w:val="Normal"/>
    <w:next w:val="Normal"/>
    <w:link w:val="IntenseQuoteChar"/>
    <w:uiPriority w:val="30"/>
    <w:qFormat/>
    <w:rsid w:val="0030267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0267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02679"/>
    <w:rPr>
      <w:rFonts w:asciiTheme="majorHAnsi" w:eastAsiaTheme="majorEastAsia" w:hAnsiTheme="majorHAnsi" w:cstheme="majorBidi"/>
      <w:i/>
      <w:iCs/>
      <w:color w:val="C0504D" w:themeColor="accent2"/>
    </w:rPr>
  </w:style>
  <w:style w:type="character" w:styleId="IntenseEmphasis">
    <w:name w:val="Intense Emphasis"/>
    <w:uiPriority w:val="21"/>
    <w:qFormat/>
    <w:rsid w:val="0030267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02679"/>
    <w:rPr>
      <w:i/>
      <w:iCs/>
      <w:smallCaps/>
      <w:color w:val="C0504D" w:themeColor="accent2"/>
      <w:u w:color="C0504D" w:themeColor="accent2"/>
    </w:rPr>
  </w:style>
  <w:style w:type="character" w:styleId="IntenseReference">
    <w:name w:val="Intense Reference"/>
    <w:uiPriority w:val="32"/>
    <w:qFormat/>
    <w:rsid w:val="00302679"/>
    <w:rPr>
      <w:b/>
      <w:bCs/>
      <w:i/>
      <w:iCs/>
      <w:smallCaps/>
      <w:color w:val="C0504D" w:themeColor="accent2"/>
      <w:u w:color="C0504D" w:themeColor="accent2"/>
    </w:rPr>
  </w:style>
  <w:style w:type="character" w:styleId="BookTitle">
    <w:name w:val="Book Title"/>
    <w:uiPriority w:val="33"/>
    <w:qFormat/>
    <w:rsid w:val="0030267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02679"/>
    <w:pPr>
      <w:outlineLvl w:val="9"/>
    </w:pPr>
  </w:style>
  <w:style w:type="paragraph" w:customStyle="1" w:styleId="minutes">
    <w:name w:val="minutes"/>
    <w:basedOn w:val="NoSpacing"/>
    <w:autoRedefine/>
    <w:qFormat/>
    <w:rsid w:val="003758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10</cp:revision>
  <dcterms:created xsi:type="dcterms:W3CDTF">2010-07-15T13:03:00Z</dcterms:created>
  <dcterms:modified xsi:type="dcterms:W3CDTF">2010-07-15T19:13:00Z</dcterms:modified>
</cp:coreProperties>
</file>